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УТВЕРЖДЕНО</w:t>
      </w:r>
    </w:p>
    <w:p w:rsidR="0098004F" w:rsidRDefault="0098004F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приказом заведующего</w:t>
      </w:r>
    </w:p>
    <w:p w:rsidR="0098004F" w:rsidRDefault="0098004F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МКДОУ детский сад «Улыбка»</w:t>
      </w:r>
    </w:p>
    <w:p w:rsidR="0098004F" w:rsidRDefault="0098004F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  <w:proofErr w:type="gramStart"/>
      <w:r>
        <w:rPr>
          <w:rStyle w:val="c1"/>
          <w:color w:val="000000"/>
        </w:rPr>
        <w:t>от</w:t>
      </w:r>
      <w:proofErr w:type="gramEnd"/>
      <w:r>
        <w:rPr>
          <w:rStyle w:val="c1"/>
          <w:color w:val="000000"/>
        </w:rPr>
        <w:t xml:space="preserve"> «</w:t>
      </w:r>
      <w:r>
        <w:rPr>
          <w:rStyle w:val="c1"/>
          <w:color w:val="000000"/>
          <w:u w:val="single"/>
        </w:rPr>
        <w:t> 12 </w:t>
      </w:r>
      <w:r>
        <w:rPr>
          <w:rStyle w:val="c1"/>
          <w:color w:val="000000"/>
        </w:rPr>
        <w:t>»___</w:t>
      </w:r>
      <w:r>
        <w:rPr>
          <w:rStyle w:val="c1"/>
          <w:color w:val="000000"/>
          <w:u w:val="single"/>
        </w:rPr>
        <w:t>01</w:t>
      </w:r>
      <w:r>
        <w:rPr>
          <w:rStyle w:val="c1"/>
          <w:color w:val="000000"/>
        </w:rPr>
        <w:t>____2016г. № </w:t>
      </w:r>
      <w:r>
        <w:rPr>
          <w:rStyle w:val="c1"/>
          <w:color w:val="000000"/>
          <w:u w:val="single"/>
        </w:rPr>
        <w:t> 2  </w:t>
      </w:r>
    </w:p>
    <w:p w:rsidR="0098004F" w:rsidRDefault="0098004F" w:rsidP="0098004F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Заведующий МКДОУ</w:t>
      </w:r>
    </w:p>
    <w:p w:rsidR="0098004F" w:rsidRDefault="0098004F" w:rsidP="0098004F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 _____________ </w:t>
      </w:r>
      <w:proofErr w:type="spellStart"/>
      <w:r>
        <w:rPr>
          <w:rStyle w:val="c1"/>
          <w:color w:val="000000"/>
        </w:rPr>
        <w:t>А.М.Курбанова</w:t>
      </w:r>
      <w:proofErr w:type="spellEnd"/>
    </w:p>
    <w:p w:rsidR="0098004F" w:rsidRDefault="0098004F" w:rsidP="0098004F">
      <w:pPr>
        <w:pStyle w:val="c28"/>
        <w:shd w:val="clear" w:color="auto" w:fill="FFFFFF"/>
        <w:spacing w:before="0" w:beforeAutospacing="0" w:after="0" w:afterAutospacing="0"/>
        <w:ind w:left="714" w:hanging="35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                                                                                        ПРИНЯТО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Педагогическим Советом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«</w:t>
      </w:r>
      <w:r>
        <w:rPr>
          <w:rStyle w:val="c1"/>
          <w:color w:val="000000"/>
          <w:u w:val="single"/>
        </w:rPr>
        <w:t>  11  </w:t>
      </w:r>
      <w:r>
        <w:rPr>
          <w:rStyle w:val="c1"/>
          <w:color w:val="000000"/>
        </w:rPr>
        <w:t>»_____</w:t>
      </w:r>
      <w:r>
        <w:rPr>
          <w:rStyle w:val="c1"/>
          <w:color w:val="000000"/>
          <w:u w:val="single"/>
        </w:rPr>
        <w:t>01</w:t>
      </w:r>
      <w:r>
        <w:rPr>
          <w:rStyle w:val="c1"/>
          <w:color w:val="000000"/>
        </w:rPr>
        <w:t>____2016г.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Протокол № </w:t>
      </w:r>
      <w:r>
        <w:rPr>
          <w:rStyle w:val="c1"/>
          <w:color w:val="000000"/>
          <w:u w:val="single"/>
        </w:rPr>
        <w:t>  1  </w:t>
      </w:r>
      <w:r>
        <w:rPr>
          <w:rStyle w:val="c1"/>
          <w:color w:val="000000"/>
        </w:rPr>
        <w:t>   </w:t>
      </w:r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ПОЛОЖЕНИЕ О ПЕДАГОГИЧЕСКОМ СОВЕТЕ</w:t>
      </w:r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Муниципального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казённого  дошкольного</w:t>
      </w:r>
      <w:proofErr w:type="gramEnd"/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образовательного учреждения </w:t>
      </w:r>
      <w:proofErr w:type="spellStart"/>
      <w:r>
        <w:rPr>
          <w:rStyle w:val="c21"/>
          <w:b/>
          <w:bCs/>
          <w:color w:val="000000"/>
          <w:sz w:val="28"/>
          <w:szCs w:val="28"/>
        </w:rPr>
        <w:t>Хаджалмахинский</w:t>
      </w:r>
      <w:proofErr w:type="spellEnd"/>
      <w:r>
        <w:rPr>
          <w:rStyle w:val="c21"/>
          <w:b/>
          <w:bCs/>
          <w:color w:val="000000"/>
          <w:sz w:val="28"/>
          <w:szCs w:val="28"/>
        </w:rPr>
        <w:t xml:space="preserve"> 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детский сад «Улыбка» </w:t>
      </w: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2016 г.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</w:p>
    <w:p w:rsidR="0098004F" w:rsidRDefault="0098004F" w:rsidP="0098004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1. Общие положения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proofErr w:type="gramStart"/>
      <w:r>
        <w:rPr>
          <w:rStyle w:val="c3"/>
          <w:color w:val="000000"/>
        </w:rPr>
        <w:t>казённого  дошкольного</w:t>
      </w:r>
      <w:proofErr w:type="gramEnd"/>
      <w:r>
        <w:rPr>
          <w:rStyle w:val="c3"/>
          <w:color w:val="000000"/>
        </w:rPr>
        <w:t xml:space="preserve"> образовательного учреждения   </w:t>
      </w:r>
      <w:proofErr w:type="spellStart"/>
      <w:r>
        <w:rPr>
          <w:rStyle w:val="c3"/>
          <w:color w:val="000000"/>
        </w:rPr>
        <w:t>Хаджалмахинский</w:t>
      </w:r>
      <w:proofErr w:type="spellEnd"/>
      <w:r>
        <w:rPr>
          <w:rStyle w:val="c3"/>
          <w:color w:val="000000"/>
        </w:rPr>
        <w:t xml:space="preserve"> детский сад  «Улыбка» с. </w:t>
      </w:r>
      <w:proofErr w:type="spellStart"/>
      <w:r>
        <w:rPr>
          <w:rStyle w:val="c3"/>
          <w:color w:val="000000"/>
        </w:rPr>
        <w:t>Хаджалмахи</w:t>
      </w:r>
      <w:proofErr w:type="spellEnd"/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Левашинского</w:t>
      </w:r>
      <w:proofErr w:type="spellEnd"/>
      <w:r>
        <w:rPr>
          <w:rStyle w:val="c3"/>
          <w:color w:val="000000"/>
        </w:rPr>
        <w:t xml:space="preserve"> района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 w:rsidR="005A759A">
        <w:rPr>
          <w:rStyle w:val="c3"/>
          <w:color w:val="000000"/>
        </w:rPr>
        <w:t xml:space="preserve"> </w:t>
      </w:r>
      <w:proofErr w:type="spellStart"/>
      <w:r w:rsidR="005A759A">
        <w:rPr>
          <w:rStyle w:val="c3"/>
          <w:color w:val="000000"/>
        </w:rPr>
        <w:t>Левашинского</w:t>
      </w:r>
      <w:proofErr w:type="spellEnd"/>
      <w:r w:rsidR="005A759A">
        <w:rPr>
          <w:rStyle w:val="c3"/>
          <w:color w:val="000000"/>
        </w:rPr>
        <w:t xml:space="preserve"> района</w:t>
      </w:r>
      <w:bookmarkStart w:id="0" w:name="_GoBack"/>
      <w:bookmarkEnd w:id="0"/>
      <w:r>
        <w:rPr>
          <w:rStyle w:val="c3"/>
          <w:color w:val="000000"/>
        </w:rPr>
        <w:t xml:space="preserve">, Уставу Учреждения и его локальным нормативным актам, является обязательным для исполнения всеми педагогическими </w:t>
      </w:r>
      <w:proofErr w:type="gramStart"/>
      <w:r>
        <w:rPr>
          <w:rStyle w:val="c3"/>
          <w:color w:val="000000"/>
        </w:rPr>
        <w:t>работниками  Учреждения</w:t>
      </w:r>
      <w:proofErr w:type="gramEnd"/>
      <w:r>
        <w:rPr>
          <w:rStyle w:val="c3"/>
          <w:color w:val="000000"/>
        </w:rPr>
        <w:t>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1.5.Изменения и дополнения в настоящее Положение вносятся на рассмотрение Педагогического совета и принимаются на </w:t>
      </w:r>
      <w:proofErr w:type="gramStart"/>
      <w:r>
        <w:rPr>
          <w:rStyle w:val="c3"/>
          <w:color w:val="000000"/>
        </w:rPr>
        <w:t>его  заседании</w:t>
      </w:r>
      <w:proofErr w:type="gramEnd"/>
      <w:r>
        <w:rPr>
          <w:rStyle w:val="c3"/>
          <w:color w:val="000000"/>
        </w:rPr>
        <w:t>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1.6. Срок данного </w:t>
      </w:r>
      <w:proofErr w:type="gramStart"/>
      <w:r>
        <w:rPr>
          <w:rStyle w:val="c3"/>
          <w:color w:val="000000"/>
        </w:rPr>
        <w:t>Положения  не</w:t>
      </w:r>
      <w:proofErr w:type="gramEnd"/>
      <w:r>
        <w:rPr>
          <w:rStyle w:val="c3"/>
          <w:color w:val="000000"/>
        </w:rPr>
        <w:t xml:space="preserve"> ограничен. Положение действует до принятия нового.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 xml:space="preserve">2. </w:t>
      </w:r>
      <w:proofErr w:type="gramStart"/>
      <w:r>
        <w:rPr>
          <w:rStyle w:val="c1"/>
          <w:b/>
          <w:bCs/>
          <w:color w:val="000000"/>
        </w:rPr>
        <w:t>Задачи  Педагогического</w:t>
      </w:r>
      <w:proofErr w:type="gramEnd"/>
      <w:r>
        <w:rPr>
          <w:rStyle w:val="c1"/>
          <w:b/>
          <w:bCs/>
          <w:color w:val="000000"/>
        </w:rPr>
        <w:t xml:space="preserve">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2.2. Определение стратегии, форм и методов работы в образовательном процессе в соответствии с ФГОС ДО.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2.3. Внедрение в практику работы Учреждения современных методик и технологий обучения и воспитания детей дошкольного </w:t>
      </w:r>
      <w:proofErr w:type="gramStart"/>
      <w:r>
        <w:rPr>
          <w:rStyle w:val="c3"/>
          <w:color w:val="000000"/>
        </w:rPr>
        <w:t>возраста,  инновационного</w:t>
      </w:r>
      <w:proofErr w:type="gramEnd"/>
      <w:r>
        <w:rPr>
          <w:rStyle w:val="c3"/>
          <w:color w:val="000000"/>
        </w:rPr>
        <w:t xml:space="preserve"> педагогического опыта.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lastRenderedPageBreak/>
        <w:t>3. Компетенция 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3.3. Обсуждение и принятие годового плана работы, календарного учебного графика, Образовательной программы Учреждения, </w:t>
      </w:r>
      <w:proofErr w:type="gramStart"/>
      <w:r>
        <w:rPr>
          <w:rStyle w:val="c1"/>
          <w:color w:val="000000"/>
        </w:rPr>
        <w:t>Программы  развития</w:t>
      </w:r>
      <w:proofErr w:type="gramEnd"/>
      <w:r>
        <w:rPr>
          <w:rStyle w:val="c1"/>
          <w:color w:val="000000"/>
        </w:rPr>
        <w:t xml:space="preserve"> Учреждения, авторских и рабочих программ педагогов Учреждения. Решение вопросов о внесении в них изменений и дополнений.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3.4. Рассмотрение вопросов организации дополнительных образовательных услуг, в том числе платных.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3.6. Рассмотрение вопросов по организации повышения квалификации и профессиональной переподготовки </w:t>
      </w:r>
      <w:proofErr w:type="gramStart"/>
      <w:r>
        <w:rPr>
          <w:rStyle w:val="c1"/>
          <w:color w:val="000000"/>
        </w:rPr>
        <w:t>педагогических  работников</w:t>
      </w:r>
      <w:proofErr w:type="gramEnd"/>
      <w:r>
        <w:rPr>
          <w:rStyle w:val="c1"/>
          <w:color w:val="000000"/>
        </w:rPr>
        <w:t>, развитии их творческой инициативы.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3.7. Подведение </w:t>
      </w:r>
      <w:proofErr w:type="gramStart"/>
      <w:r>
        <w:rPr>
          <w:rStyle w:val="c1"/>
          <w:color w:val="000000"/>
        </w:rPr>
        <w:t>итогов  деятельности</w:t>
      </w:r>
      <w:proofErr w:type="gramEnd"/>
      <w:r>
        <w:rPr>
          <w:rStyle w:val="c1"/>
          <w:color w:val="000000"/>
        </w:rPr>
        <w:t xml:space="preserve"> за учебный год.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</w:t>
      </w:r>
      <w:proofErr w:type="gramStart"/>
      <w:r>
        <w:rPr>
          <w:rStyle w:val="c1"/>
          <w:color w:val="000000"/>
        </w:rPr>
        <w:t>воспитанников  к</w:t>
      </w:r>
      <w:proofErr w:type="gramEnd"/>
      <w:r>
        <w:rPr>
          <w:rStyle w:val="c1"/>
          <w:color w:val="000000"/>
        </w:rPr>
        <w:t xml:space="preserve"> обучению в школе.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proofErr w:type="gram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 xml:space="preserve">)   </w:t>
      </w:r>
      <w:proofErr w:type="gramEnd"/>
      <w:r>
        <w:rPr>
          <w:rStyle w:val="c1"/>
          <w:color w:val="000000"/>
        </w:rPr>
        <w:t>заведующего Учреждением.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98004F" w:rsidRDefault="0098004F" w:rsidP="0098004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5.2. На заседании Педагогического совета могут быть приглашены: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5.4. К компетенции Председателя </w:t>
      </w:r>
      <w:proofErr w:type="gramStart"/>
      <w:r>
        <w:rPr>
          <w:rStyle w:val="c3"/>
          <w:color w:val="000000"/>
        </w:rPr>
        <w:t>Педагогического  совета</w:t>
      </w:r>
      <w:proofErr w:type="gramEnd"/>
      <w:r>
        <w:rPr>
          <w:rStyle w:val="c3"/>
          <w:color w:val="000000"/>
        </w:rPr>
        <w:t xml:space="preserve"> относится: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- определение повестки дня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5.7. Педагогический совет </w:t>
      </w:r>
      <w:proofErr w:type="gramStart"/>
      <w:r>
        <w:rPr>
          <w:rStyle w:val="c3"/>
          <w:color w:val="000000"/>
        </w:rPr>
        <w:t>созывается  не</w:t>
      </w:r>
      <w:proofErr w:type="gramEnd"/>
      <w:r>
        <w:rPr>
          <w:rStyle w:val="c3"/>
          <w:color w:val="000000"/>
        </w:rPr>
        <w:t xml:space="preserve"> реже одного раза в квартал в соответствии с планом работы Учреждения на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соответствие принимаемых решений законодательству РФ, нормативно – правовым актам.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дата проведения заседания;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количественное присутствие </w:t>
      </w:r>
      <w:proofErr w:type="gramStart"/>
      <w:r>
        <w:rPr>
          <w:rStyle w:val="c3"/>
          <w:color w:val="000000"/>
        </w:rPr>
        <w:t>педагогических  работников</w:t>
      </w:r>
      <w:proofErr w:type="gramEnd"/>
      <w:r>
        <w:rPr>
          <w:rStyle w:val="c3"/>
          <w:color w:val="000000"/>
        </w:rPr>
        <w:t>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предложения, рекомендации и замечания </w:t>
      </w:r>
      <w:proofErr w:type="gramStart"/>
      <w:r>
        <w:rPr>
          <w:rStyle w:val="c3"/>
          <w:color w:val="000000"/>
        </w:rPr>
        <w:t>педагогических  работников</w:t>
      </w:r>
      <w:proofErr w:type="gramEnd"/>
      <w:r>
        <w:rPr>
          <w:rStyle w:val="c3"/>
          <w:color w:val="000000"/>
        </w:rPr>
        <w:t xml:space="preserve"> и приглашенных лиц;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</w:t>
      </w:r>
      <w:proofErr w:type="gramStart"/>
      <w:r>
        <w:rPr>
          <w:rStyle w:val="c3"/>
          <w:color w:val="000000"/>
        </w:rPr>
        <w:t>Протоколы  Педагогического</w:t>
      </w:r>
      <w:proofErr w:type="gramEnd"/>
      <w:r>
        <w:rPr>
          <w:rStyle w:val="c3"/>
          <w:color w:val="000000"/>
        </w:rPr>
        <w:t xml:space="preserve"> совета включаются в номенклатуру дел Учреждения.</w:t>
      </w:r>
    </w:p>
    <w:p w:rsidR="00D4161C" w:rsidRDefault="00D4161C"/>
    <w:sectPr w:rsidR="00D4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F3"/>
    <w:rsid w:val="003B7BF3"/>
    <w:rsid w:val="005A759A"/>
    <w:rsid w:val="0098004F"/>
    <w:rsid w:val="00D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CC461-78A1-4D5B-83E1-3B193DF5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Аня chisana</cp:lastModifiedBy>
  <cp:revision>3</cp:revision>
  <dcterms:created xsi:type="dcterms:W3CDTF">2019-01-24T09:45:00Z</dcterms:created>
  <dcterms:modified xsi:type="dcterms:W3CDTF">2019-01-24T14:47:00Z</dcterms:modified>
</cp:coreProperties>
</file>